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409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9D508F3" w14:textId="77777777" w:rsidR="00FC47EC" w:rsidRPr="00B81A95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B81A95">
              <w:rPr>
                <w:rFonts w:ascii="Times New Roman" w:hAnsi="Times New Roman"/>
                <w:sz w:val="24"/>
                <w:szCs w:val="24"/>
              </w:rPr>
              <w:t>Открытое акционерное общество «Родина»</w:t>
            </w:r>
          </w:p>
          <w:p w14:paraId="5CD3C6DD" w14:textId="1CC51544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B81A95">
              <w:rPr>
                <w:rFonts w:ascii="Times New Roman" w:hAnsi="Times New Roman"/>
                <w:sz w:val="24"/>
                <w:szCs w:val="24"/>
              </w:rPr>
              <w:t>Коммунальное сельскохозяйственное унитарное предприятие «</w:t>
            </w:r>
            <w:proofErr w:type="spellStart"/>
            <w:r w:rsidRPr="00B81A95">
              <w:rPr>
                <w:rFonts w:ascii="Times New Roman" w:hAnsi="Times New Roman"/>
                <w:sz w:val="24"/>
                <w:szCs w:val="24"/>
              </w:rPr>
              <w:t>Березнянский</w:t>
            </w:r>
            <w:proofErr w:type="spellEnd"/>
            <w:r w:rsidRPr="00B81A9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EC9C824" w14:textId="77777777" w:rsidR="00FC47EC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711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  <w:r>
              <w:rPr>
                <w:rFonts w:ascii="Times New Roman" w:hAnsi="Times New Roman"/>
                <w:sz w:val="24"/>
                <w:szCs w:val="24"/>
              </w:rPr>
              <w:t>Перетрутовский Воротын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А.Т. Шпака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д.18</w:t>
            </w:r>
          </w:p>
          <w:p w14:paraId="5CD3C6E0" w14:textId="7E0FE830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741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Гомельская область,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д.Крюковичи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Ленина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д.10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8A98982" w14:textId="77777777" w:rsidR="00FC47EC" w:rsidRDefault="00FC47EC" w:rsidP="00FC47EC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</w:rPr>
              <w:t>711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а/г </w:t>
            </w:r>
            <w:r>
              <w:rPr>
                <w:rFonts w:ascii="Times New Roman" w:hAnsi="Times New Roman"/>
                <w:sz w:val="24"/>
                <w:szCs w:val="24"/>
              </w:rPr>
              <w:t>Перетрутовский Воротын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А.Т. Шпака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д.18</w:t>
            </w:r>
          </w:p>
          <w:p w14:paraId="5CD3C6E3" w14:textId="2B0D18B8" w:rsidR="00ED605A" w:rsidRPr="001504AB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247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741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Гомельская область, 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Гомельская обл., </w:t>
            </w:r>
            <w:r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Крюковичский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д.Крюковичи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Ленина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д.10</w:t>
            </w: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76716248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ОАО «Родина» путем присоединения к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нему КСУП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Березнянский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74AAC111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Общее собрание акционеров ОАО «Родина» от 23.06.2025, протокол № 3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73F1EDFD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256F7B">
              <w:rPr>
                <w:rFonts w:ascii="Times New Roman" w:hAnsi="Times New Roman"/>
              </w:rPr>
              <w:t>Проводится эмиссия дополнительных акций ОАО «</w:t>
            </w:r>
            <w:r>
              <w:rPr>
                <w:rFonts w:ascii="Times New Roman" w:hAnsi="Times New Roman"/>
              </w:rPr>
              <w:t>Родина</w:t>
            </w:r>
            <w:r w:rsidRPr="00256F7B">
              <w:rPr>
                <w:rFonts w:ascii="Times New Roman" w:hAnsi="Times New Roman"/>
              </w:rPr>
              <w:t>»  с последующим пропорциональным распределением их между участниками присоединяемого КСУП «</w:t>
            </w:r>
            <w:proofErr w:type="spellStart"/>
            <w:r>
              <w:rPr>
                <w:rFonts w:ascii="Times New Roman" w:hAnsi="Times New Roman"/>
              </w:rPr>
              <w:t>Березнянское</w:t>
            </w:r>
            <w:proofErr w:type="spellEnd"/>
            <w:r w:rsidRPr="00256F7B">
              <w:rPr>
                <w:rFonts w:ascii="Times New Roman" w:hAnsi="Times New Roman"/>
              </w:rPr>
              <w:t>»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79E453A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27F46FAB" w:rsidR="00ED605A" w:rsidRPr="001504AB" w:rsidRDefault="00FC47EC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12.06.2025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23DFACD4" w14:textId="41BFC489" w:rsidR="00FC47EC" w:rsidRDefault="00FC47EC" w:rsidP="00FC47EC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</w:t>
            </w:r>
            <w:r w:rsidR="007D6C97">
              <w:rPr>
                <w:rFonts w:ascii="Times New Roman" w:hAnsi="Times New Roman"/>
                <w:sz w:val="24"/>
                <w:szCs w:val="24"/>
              </w:rPr>
              <w:t>100693551</w:t>
            </w:r>
            <w:bookmarkStart w:id="0" w:name="_GoBack"/>
            <w:bookmarkEnd w:id="0"/>
          </w:p>
          <w:p w14:paraId="5CD3C6F5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7D6C97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C47EC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Паша1111</cp:lastModifiedBy>
  <cp:revision>3</cp:revision>
  <dcterms:created xsi:type="dcterms:W3CDTF">2025-07-15T13:43:00Z</dcterms:created>
  <dcterms:modified xsi:type="dcterms:W3CDTF">2025-07-15T13:57:00Z</dcterms:modified>
</cp:coreProperties>
</file>